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E0" w:rsidRDefault="003A68E0"/>
    <w:p w:rsidR="003A68E0" w:rsidRPr="003A68E0" w:rsidRDefault="003A68E0" w:rsidP="003A68E0">
      <w:pPr>
        <w:shd w:val="clear" w:color="auto" w:fill="FFFFFF"/>
        <w:spacing w:before="300" w:after="525" w:line="240" w:lineRule="auto"/>
        <w:outlineLvl w:val="0"/>
        <w:rPr>
          <w:rFonts w:ascii="Roboto Slab" w:eastAsia="Times New Roman" w:hAnsi="Roboto Slab" w:cs="Arial"/>
          <w:b/>
          <w:bCs/>
          <w:color w:val="363B3F"/>
          <w:kern w:val="36"/>
          <w:sz w:val="60"/>
          <w:szCs w:val="60"/>
          <w:lang w:val="en"/>
        </w:rPr>
      </w:pPr>
      <w:r w:rsidRPr="003A68E0">
        <w:rPr>
          <w:rFonts w:ascii="Roboto Slab" w:eastAsia="Times New Roman" w:hAnsi="Roboto Slab" w:cs="Arial"/>
          <w:b/>
          <w:bCs/>
          <w:color w:val="363B3F"/>
          <w:kern w:val="36"/>
          <w:sz w:val="60"/>
          <w:szCs w:val="60"/>
          <w:lang w:val="en"/>
        </w:rPr>
        <w:t>LEGION Act signed into law</w:t>
      </w:r>
    </w:p>
    <w:p w:rsidR="003A68E0" w:rsidRPr="003A68E0" w:rsidRDefault="003A68E0" w:rsidP="003A68E0">
      <w:pPr>
        <w:shd w:val="clear" w:color="auto" w:fill="FFFFFF"/>
        <w:spacing w:after="0" w:line="240" w:lineRule="auto"/>
        <w:rPr>
          <w:rFonts w:ascii="Arial" w:eastAsia="Times New Roman" w:hAnsi="Arial" w:cs="Arial"/>
          <w:vanish/>
          <w:color w:val="595959"/>
          <w:lang w:val="en"/>
        </w:rPr>
      </w:pPr>
      <w:r w:rsidRPr="003A68E0">
        <w:rPr>
          <w:rFonts w:ascii="Arial" w:eastAsia="Times New Roman" w:hAnsi="Arial" w:cs="Arial"/>
          <w:vanish/>
          <w:color w:val="595959"/>
          <w:lang w:val="en"/>
        </w:rPr>
        <w:t>The American Legion</w:t>
      </w:r>
    </w:p>
    <w:p w:rsidR="003A68E0" w:rsidRPr="003247A2" w:rsidRDefault="003A68E0" w:rsidP="003A68E0">
      <w:pPr>
        <w:shd w:val="clear" w:color="auto" w:fill="FFFFFF"/>
        <w:spacing w:after="0" w:line="240" w:lineRule="auto"/>
        <w:rPr>
          <w:rFonts w:ascii="Arial" w:eastAsia="Times New Roman" w:hAnsi="Arial" w:cs="Arial"/>
          <w:color w:val="595959"/>
          <w:lang w:val="en"/>
        </w:rPr>
      </w:pPr>
      <w:r w:rsidRPr="003247A2">
        <w:rPr>
          <w:rFonts w:ascii="Arial" w:eastAsia="Times New Roman" w:hAnsi="Arial" w:cs="Arial"/>
          <w:color w:val="595959"/>
          <w:lang w:val="en"/>
        </w:rPr>
        <w:t>Jul 30, 2019</w:t>
      </w:r>
    </w:p>
    <w:p w:rsidR="003247A2" w:rsidRPr="003A68E0" w:rsidRDefault="003247A2" w:rsidP="003A68E0">
      <w:pPr>
        <w:shd w:val="clear" w:color="auto" w:fill="FFFFFF"/>
        <w:spacing w:after="0" w:line="240" w:lineRule="auto"/>
        <w:rPr>
          <w:rFonts w:ascii="Arial" w:eastAsia="Times New Roman" w:hAnsi="Arial" w:cs="Arial"/>
          <w:color w:val="595959"/>
          <w:lang w:val="en"/>
        </w:rPr>
      </w:pPr>
    </w:p>
    <w:p w:rsidR="003A68E0" w:rsidRPr="003A68E0" w:rsidRDefault="003A68E0" w:rsidP="003A68E0">
      <w:pPr>
        <w:shd w:val="clear" w:color="auto" w:fill="FFFFFF"/>
        <w:spacing w:after="0" w:line="0" w:lineRule="auto"/>
        <w:rPr>
          <w:rFonts w:ascii="Arial" w:eastAsia="Times New Roman" w:hAnsi="Arial" w:cs="Arial"/>
          <w:color w:val="595959"/>
          <w:lang w:val="en"/>
        </w:rPr>
      </w:pPr>
      <w:proofErr w:type="spellStart"/>
      <w:r w:rsidRPr="003247A2">
        <w:rPr>
          <w:rFonts w:ascii="Arial" w:eastAsia="Times New Roman" w:hAnsi="Arial" w:cs="Arial"/>
          <w:color w:val="595959"/>
          <w:bdr w:val="none" w:sz="0" w:space="0" w:color="auto" w:frame="1"/>
          <w:lang w:val="en"/>
        </w:rPr>
        <w:t>AddThis</w:t>
      </w:r>
      <w:proofErr w:type="spellEnd"/>
      <w:r w:rsidRPr="003247A2">
        <w:rPr>
          <w:rFonts w:ascii="Arial" w:eastAsia="Times New Roman" w:hAnsi="Arial" w:cs="Arial"/>
          <w:color w:val="595959"/>
          <w:bdr w:val="none" w:sz="0" w:space="0" w:color="auto" w:frame="1"/>
          <w:lang w:val="en"/>
        </w:rPr>
        <w:t xml:space="preserve"> Sharing Buttons</w:t>
      </w:r>
    </w:p>
    <w:p w:rsidR="003A68E0" w:rsidRPr="003A68E0" w:rsidRDefault="003A68E0" w:rsidP="003A68E0">
      <w:pPr>
        <w:shd w:val="clear" w:color="auto" w:fill="FFFFFF"/>
        <w:spacing w:after="0" w:line="0" w:lineRule="auto"/>
        <w:jc w:val="right"/>
        <w:rPr>
          <w:rFonts w:ascii="Arial" w:eastAsia="Times New Roman" w:hAnsi="Arial" w:cs="Arial"/>
          <w:color w:val="595959"/>
          <w:lang w:val="en"/>
        </w:rPr>
      </w:pPr>
      <w:r w:rsidRPr="003247A2">
        <w:rPr>
          <w:rFonts w:ascii="Arial" w:eastAsia="Times New Roman" w:hAnsi="Arial" w:cs="Arial"/>
          <w:color w:val="595959"/>
          <w:bdr w:val="none" w:sz="0" w:space="0" w:color="auto" w:frame="1"/>
          <w:lang w:val="en"/>
        </w:rPr>
        <w:t xml:space="preserve">Share to </w:t>
      </w:r>
      <w:proofErr w:type="spellStart"/>
      <w:r w:rsidRPr="003247A2">
        <w:rPr>
          <w:rFonts w:ascii="Arial" w:eastAsia="Times New Roman" w:hAnsi="Arial" w:cs="Arial"/>
          <w:color w:val="595959"/>
          <w:bdr w:val="none" w:sz="0" w:space="0" w:color="auto" w:frame="1"/>
          <w:lang w:val="en"/>
        </w:rPr>
        <w:t>Facebook</w:t>
      </w:r>
      <w:r w:rsidRPr="003247A2">
        <w:rPr>
          <w:rFonts w:ascii="Arial" w:eastAsia="Times New Roman" w:hAnsi="Arial" w:cs="Arial"/>
          <w:color w:val="FFFFFF"/>
          <w:lang w:val="en"/>
        </w:rPr>
        <w:t>Facebook</w:t>
      </w:r>
      <w:r w:rsidRPr="003247A2">
        <w:rPr>
          <w:rFonts w:ascii="Arial" w:eastAsia="Times New Roman" w:hAnsi="Arial" w:cs="Arial"/>
          <w:color w:val="595959"/>
          <w:bdr w:val="none" w:sz="0" w:space="0" w:color="auto" w:frame="1"/>
          <w:lang w:val="en"/>
        </w:rPr>
        <w:t>Share</w:t>
      </w:r>
      <w:proofErr w:type="spellEnd"/>
      <w:r w:rsidRPr="003247A2">
        <w:rPr>
          <w:rFonts w:ascii="Arial" w:eastAsia="Times New Roman" w:hAnsi="Arial" w:cs="Arial"/>
          <w:color w:val="595959"/>
          <w:bdr w:val="none" w:sz="0" w:space="0" w:color="auto" w:frame="1"/>
          <w:lang w:val="en"/>
        </w:rPr>
        <w:t xml:space="preserve"> to </w:t>
      </w:r>
      <w:proofErr w:type="spellStart"/>
      <w:r w:rsidRPr="003247A2">
        <w:rPr>
          <w:rFonts w:ascii="Arial" w:eastAsia="Times New Roman" w:hAnsi="Arial" w:cs="Arial"/>
          <w:color w:val="595959"/>
          <w:bdr w:val="none" w:sz="0" w:space="0" w:color="auto" w:frame="1"/>
          <w:lang w:val="en"/>
        </w:rPr>
        <w:t>Twitter</w:t>
      </w:r>
      <w:r w:rsidRPr="003247A2">
        <w:rPr>
          <w:rFonts w:ascii="Arial" w:eastAsia="Times New Roman" w:hAnsi="Arial" w:cs="Arial"/>
          <w:color w:val="FFFFFF"/>
          <w:lang w:val="en"/>
        </w:rPr>
        <w:t>Twitter</w:t>
      </w:r>
      <w:r w:rsidRPr="003247A2">
        <w:rPr>
          <w:rFonts w:ascii="Arial" w:eastAsia="Times New Roman" w:hAnsi="Arial" w:cs="Arial"/>
          <w:color w:val="595959"/>
          <w:bdr w:val="none" w:sz="0" w:space="0" w:color="auto" w:frame="1"/>
          <w:lang w:val="en"/>
        </w:rPr>
        <w:t>Share</w:t>
      </w:r>
      <w:proofErr w:type="spellEnd"/>
      <w:r w:rsidRPr="003247A2">
        <w:rPr>
          <w:rFonts w:ascii="Arial" w:eastAsia="Times New Roman" w:hAnsi="Arial" w:cs="Arial"/>
          <w:color w:val="595959"/>
          <w:bdr w:val="none" w:sz="0" w:space="0" w:color="auto" w:frame="1"/>
          <w:lang w:val="en"/>
        </w:rPr>
        <w:t xml:space="preserve"> to More</w:t>
      </w:r>
      <w:r w:rsidRPr="003247A2">
        <w:rPr>
          <w:rFonts w:ascii="Arial" w:eastAsia="Times New Roman" w:hAnsi="Arial" w:cs="Arial"/>
          <w:color w:val="FFFFFF"/>
          <w:lang w:val="en"/>
        </w:rPr>
        <w:t>More42.6K</w:t>
      </w:r>
    </w:p>
    <w:p w:rsidR="003A68E0" w:rsidRPr="003A68E0" w:rsidRDefault="003A68E0" w:rsidP="003A68E0">
      <w:pPr>
        <w:shd w:val="clear" w:color="auto" w:fill="FFFFFF"/>
        <w:spacing w:after="225" w:line="240" w:lineRule="auto"/>
        <w:rPr>
          <w:rFonts w:ascii="Arial" w:eastAsia="Times New Roman" w:hAnsi="Arial" w:cs="Arial"/>
          <w:color w:val="595959"/>
          <w:lang w:val="en"/>
        </w:rPr>
      </w:pPr>
      <w:r w:rsidRPr="003247A2">
        <w:rPr>
          <w:rFonts w:ascii="Arial" w:eastAsia="Times New Roman" w:hAnsi="Arial" w:cs="Arial"/>
          <w:color w:val="595959"/>
          <w:lang w:val="en"/>
        </w:rPr>
        <w:t>In a significant legislative victory for The American Legion, President Trump signed a bill July 30 that declares the United States has been in a state of war since Dec. 7, 1941.</w:t>
      </w:r>
    </w:p>
    <w:p w:rsidR="003A68E0" w:rsidRPr="003A68E0" w:rsidRDefault="003A68E0" w:rsidP="003A68E0">
      <w:pPr>
        <w:shd w:val="clear" w:color="auto" w:fill="FFFFFF"/>
        <w:spacing w:after="225" w:line="240" w:lineRule="auto"/>
        <w:rPr>
          <w:rFonts w:ascii="Arial" w:eastAsia="Times New Roman" w:hAnsi="Arial" w:cs="Arial"/>
          <w:color w:val="595959"/>
          <w:lang w:val="en"/>
        </w:rPr>
      </w:pPr>
      <w:r w:rsidRPr="003247A2">
        <w:rPr>
          <w:rFonts w:ascii="Arial" w:eastAsia="Times New Roman" w:hAnsi="Arial" w:cs="Arial"/>
          <w:color w:val="595959"/>
          <w:lang w:val="en"/>
        </w:rPr>
        <w:t xml:space="preserve">The American Legion sought the declaration as a way to honor approximately 1,600 U.S. </w:t>
      </w:r>
      <w:proofErr w:type="spellStart"/>
      <w:r w:rsidRPr="003247A2">
        <w:rPr>
          <w:rFonts w:ascii="Arial" w:eastAsia="Times New Roman" w:hAnsi="Arial" w:cs="Arial"/>
          <w:color w:val="595959"/>
          <w:lang w:val="en"/>
        </w:rPr>
        <w:t>servicemembers</w:t>
      </w:r>
      <w:proofErr w:type="spellEnd"/>
      <w:r w:rsidRPr="003247A2">
        <w:rPr>
          <w:rFonts w:ascii="Arial" w:eastAsia="Times New Roman" w:hAnsi="Arial" w:cs="Arial"/>
          <w:color w:val="595959"/>
          <w:lang w:val="en"/>
        </w:rPr>
        <w:t xml:space="preserve"> who were killed or wounded during previously undeclared periods of war.</w:t>
      </w:r>
    </w:p>
    <w:p w:rsidR="003A68E0" w:rsidRPr="003A68E0" w:rsidRDefault="003A68E0" w:rsidP="003A68E0">
      <w:pPr>
        <w:shd w:val="clear" w:color="auto" w:fill="FFFFFF"/>
        <w:spacing w:after="225" w:line="240" w:lineRule="auto"/>
        <w:rPr>
          <w:rFonts w:ascii="Arial" w:eastAsia="Times New Roman" w:hAnsi="Arial" w:cs="Arial"/>
          <w:color w:val="595959"/>
          <w:lang w:val="en"/>
        </w:rPr>
      </w:pPr>
      <w:r w:rsidRPr="003247A2">
        <w:rPr>
          <w:rFonts w:ascii="Arial" w:eastAsia="Times New Roman" w:hAnsi="Arial" w:cs="Arial"/>
          <w:color w:val="595959"/>
          <w:lang w:val="en"/>
        </w:rPr>
        <w:t xml:space="preserve">The LEGION Act (Let Everyone Get Involved </w:t>
      </w:r>
      <w:proofErr w:type="gramStart"/>
      <w:r w:rsidRPr="003247A2">
        <w:rPr>
          <w:rFonts w:ascii="Arial" w:eastAsia="Times New Roman" w:hAnsi="Arial" w:cs="Arial"/>
          <w:color w:val="595959"/>
          <w:lang w:val="en"/>
        </w:rPr>
        <w:t>In</w:t>
      </w:r>
      <w:proofErr w:type="gramEnd"/>
      <w:r w:rsidRPr="003247A2">
        <w:rPr>
          <w:rFonts w:ascii="Arial" w:eastAsia="Times New Roman" w:hAnsi="Arial" w:cs="Arial"/>
          <w:color w:val="595959"/>
          <w:lang w:val="en"/>
        </w:rPr>
        <w:t xml:space="preserve"> Opportunities for National Service Act) also opens the door for approximately 6 million veterans to access American Legion programs and benefits for which they previously had not been eligible.</w:t>
      </w:r>
    </w:p>
    <w:p w:rsidR="003A68E0" w:rsidRPr="003A68E0" w:rsidRDefault="003A68E0" w:rsidP="003A68E0">
      <w:pPr>
        <w:shd w:val="clear" w:color="auto" w:fill="FFFFFF"/>
        <w:spacing w:after="225" w:line="240" w:lineRule="auto"/>
        <w:rPr>
          <w:rFonts w:ascii="Arial" w:eastAsia="Times New Roman" w:hAnsi="Arial" w:cs="Arial"/>
          <w:color w:val="595959"/>
          <w:lang w:val="en"/>
        </w:rPr>
      </w:pPr>
      <w:r w:rsidRPr="003247A2">
        <w:rPr>
          <w:rFonts w:ascii="Arial" w:eastAsia="Times New Roman" w:hAnsi="Arial" w:cs="Arial"/>
          <w:color w:val="595959"/>
          <w:lang w:val="en"/>
        </w:rPr>
        <w:t xml:space="preserve">“Recognizing the service of these wartime veterans is the right thing do and it is long overdue,” National Commander Brett </w:t>
      </w:r>
      <w:proofErr w:type="spellStart"/>
      <w:r w:rsidRPr="003247A2">
        <w:rPr>
          <w:rFonts w:ascii="Arial" w:eastAsia="Times New Roman" w:hAnsi="Arial" w:cs="Arial"/>
          <w:color w:val="595959"/>
          <w:lang w:val="en"/>
        </w:rPr>
        <w:t>Reistad</w:t>
      </w:r>
      <w:proofErr w:type="spellEnd"/>
      <w:r w:rsidRPr="003247A2">
        <w:rPr>
          <w:rFonts w:ascii="Arial" w:eastAsia="Times New Roman" w:hAnsi="Arial" w:cs="Arial"/>
          <w:color w:val="595959"/>
          <w:lang w:val="en"/>
        </w:rPr>
        <w:t xml:space="preserve"> said. “The families of those who were killed or wounded during these wartime acts should take pride in knowing that we recognize their sacrifice and service. Moreover, we are proud to welcome any of the six million living veterans from the previously unrecognized periods into our organization and call them ‘Legionnaires.’”</w:t>
      </w:r>
    </w:p>
    <w:p w:rsidR="003A68E0" w:rsidRPr="003A68E0" w:rsidRDefault="003A68E0" w:rsidP="003A68E0">
      <w:pPr>
        <w:shd w:val="clear" w:color="auto" w:fill="FFFFFF"/>
        <w:spacing w:after="225" w:line="240" w:lineRule="auto"/>
        <w:rPr>
          <w:rFonts w:ascii="Arial" w:eastAsia="Times New Roman" w:hAnsi="Arial" w:cs="Arial"/>
          <w:color w:val="595959"/>
          <w:lang w:val="en"/>
        </w:rPr>
      </w:pPr>
      <w:r w:rsidRPr="003247A2">
        <w:rPr>
          <w:rFonts w:ascii="Arial" w:eastAsia="Times New Roman" w:hAnsi="Arial" w:cs="Arial"/>
          <w:color w:val="595959"/>
          <w:lang w:val="en"/>
        </w:rPr>
        <w:t>Now that the legislation has been signed, The American Legion’s eligibility criteria immediately changes from seven war eras to two: April 6, 1917, to Nov. 11, 1918, and Dec. 7, 1941 to a time later determined by the federal government. No other restrictions to American Legion membership are changed.</w:t>
      </w:r>
    </w:p>
    <w:p w:rsidR="003A68E0" w:rsidRPr="003A68E0" w:rsidRDefault="003A68E0" w:rsidP="003A68E0">
      <w:pPr>
        <w:shd w:val="clear" w:color="auto" w:fill="FFFFFF"/>
        <w:spacing w:after="225" w:line="240" w:lineRule="auto"/>
        <w:rPr>
          <w:rFonts w:ascii="Arial" w:eastAsia="Times New Roman" w:hAnsi="Arial" w:cs="Arial"/>
          <w:color w:val="595959"/>
          <w:lang w:val="en"/>
        </w:rPr>
      </w:pPr>
      <w:r w:rsidRPr="003247A2">
        <w:rPr>
          <w:rFonts w:ascii="Arial" w:eastAsia="Times New Roman" w:hAnsi="Arial" w:cs="Arial"/>
          <w:color w:val="595959"/>
          <w:lang w:val="en"/>
        </w:rPr>
        <w:t xml:space="preserve">The law’s journey began on Feb. 14 when Sen. </w:t>
      </w:r>
      <w:proofErr w:type="spellStart"/>
      <w:r w:rsidRPr="003247A2">
        <w:rPr>
          <w:rFonts w:ascii="Arial" w:eastAsia="Times New Roman" w:hAnsi="Arial" w:cs="Arial"/>
          <w:color w:val="595959"/>
          <w:lang w:val="en"/>
        </w:rPr>
        <w:t>Kyrsten</w:t>
      </w:r>
      <w:proofErr w:type="spellEnd"/>
      <w:r w:rsidRPr="003247A2">
        <w:rPr>
          <w:rFonts w:ascii="Arial" w:eastAsia="Times New Roman" w:hAnsi="Arial" w:cs="Arial"/>
          <w:color w:val="595959"/>
          <w:lang w:val="en"/>
        </w:rPr>
        <w:t xml:space="preserve"> </w:t>
      </w:r>
      <w:proofErr w:type="spellStart"/>
      <w:r w:rsidRPr="003247A2">
        <w:rPr>
          <w:rFonts w:ascii="Arial" w:eastAsia="Times New Roman" w:hAnsi="Arial" w:cs="Arial"/>
          <w:color w:val="595959"/>
          <w:lang w:val="en"/>
        </w:rPr>
        <w:t>Sinema</w:t>
      </w:r>
      <w:proofErr w:type="spellEnd"/>
      <w:r w:rsidRPr="003247A2">
        <w:rPr>
          <w:rFonts w:ascii="Arial" w:eastAsia="Times New Roman" w:hAnsi="Arial" w:cs="Arial"/>
          <w:color w:val="595959"/>
          <w:lang w:val="en"/>
        </w:rPr>
        <w:t>, D-Ariz., introduced S. 504, along with Sen. Thom Tillis, R-N.C. A companion measure, H.R. 1641, was introduced in the House by Reps. Lou Correa, D-Calif., and Ben Cline, R-Va.</w:t>
      </w:r>
    </w:p>
    <w:p w:rsidR="003A68E0" w:rsidRPr="003A68E0" w:rsidRDefault="003A68E0" w:rsidP="003A68E0">
      <w:pPr>
        <w:shd w:val="clear" w:color="auto" w:fill="FFFFFF"/>
        <w:spacing w:after="225" w:line="240" w:lineRule="auto"/>
        <w:rPr>
          <w:rFonts w:ascii="Arial" w:eastAsia="Times New Roman" w:hAnsi="Arial" w:cs="Arial"/>
          <w:color w:val="595959"/>
          <w:lang w:val="en"/>
        </w:rPr>
      </w:pPr>
      <w:proofErr w:type="spellStart"/>
      <w:r w:rsidRPr="003247A2">
        <w:rPr>
          <w:rFonts w:ascii="Arial" w:eastAsia="Times New Roman" w:hAnsi="Arial" w:cs="Arial"/>
          <w:color w:val="595959"/>
          <w:lang w:val="en"/>
        </w:rPr>
        <w:t>Reistad</w:t>
      </w:r>
      <w:proofErr w:type="spellEnd"/>
      <w:r w:rsidRPr="003247A2">
        <w:rPr>
          <w:rFonts w:ascii="Arial" w:eastAsia="Times New Roman" w:hAnsi="Arial" w:cs="Arial"/>
          <w:color w:val="595959"/>
          <w:lang w:val="en"/>
        </w:rPr>
        <w:t xml:space="preserve"> expressed gratitude to the bipartisan members of Congress for passing the legislation.</w:t>
      </w:r>
    </w:p>
    <w:p w:rsidR="003A68E0" w:rsidRPr="003A68E0" w:rsidRDefault="003A68E0" w:rsidP="003A68E0">
      <w:pPr>
        <w:shd w:val="clear" w:color="auto" w:fill="FFFFFF"/>
        <w:spacing w:after="225" w:line="240" w:lineRule="auto"/>
        <w:rPr>
          <w:rFonts w:ascii="Arial" w:eastAsia="Times New Roman" w:hAnsi="Arial" w:cs="Arial"/>
          <w:color w:val="595959"/>
          <w:lang w:val="en"/>
        </w:rPr>
      </w:pPr>
      <w:r w:rsidRPr="003247A2">
        <w:rPr>
          <w:rFonts w:ascii="Arial" w:eastAsia="Times New Roman" w:hAnsi="Arial" w:cs="Arial"/>
          <w:color w:val="595959"/>
          <w:lang w:val="en"/>
        </w:rPr>
        <w:t xml:space="preserve">“We are grateful that President Trump fully acknowledges the importance of The American Legion by signing the LEGION Act in the White House today – just one week after it passed the House of Representatives,” </w:t>
      </w:r>
      <w:proofErr w:type="spellStart"/>
      <w:r w:rsidRPr="003247A2">
        <w:rPr>
          <w:rFonts w:ascii="Arial" w:eastAsia="Times New Roman" w:hAnsi="Arial" w:cs="Arial"/>
          <w:color w:val="595959"/>
          <w:lang w:val="en"/>
        </w:rPr>
        <w:t>Reistad</w:t>
      </w:r>
      <w:proofErr w:type="spellEnd"/>
      <w:r w:rsidRPr="003247A2">
        <w:rPr>
          <w:rFonts w:ascii="Arial" w:eastAsia="Times New Roman" w:hAnsi="Arial" w:cs="Arial"/>
          <w:color w:val="595959"/>
          <w:lang w:val="en"/>
        </w:rPr>
        <w:t xml:space="preserve"> said. “In an era of partisan gridlock, Republicans and Democrats in Congress overwhelmingly recognized the importance of allowing thousands of honorable but previously ineligible veterans the right to join the largest and most influential </w:t>
      </w:r>
      <w:proofErr w:type="gramStart"/>
      <w:r w:rsidRPr="003247A2">
        <w:rPr>
          <w:rFonts w:ascii="Arial" w:eastAsia="Times New Roman" w:hAnsi="Arial" w:cs="Arial"/>
          <w:color w:val="595959"/>
          <w:lang w:val="en"/>
        </w:rPr>
        <w:t>veterans</w:t>
      </w:r>
      <w:proofErr w:type="gramEnd"/>
      <w:r w:rsidRPr="003247A2">
        <w:rPr>
          <w:rFonts w:ascii="Arial" w:eastAsia="Times New Roman" w:hAnsi="Arial" w:cs="Arial"/>
          <w:color w:val="595959"/>
          <w:lang w:val="en"/>
        </w:rPr>
        <w:t xml:space="preserve"> organization in the country.”</w:t>
      </w:r>
    </w:p>
    <w:p w:rsidR="003A68E0" w:rsidRPr="003A68E0" w:rsidRDefault="003A68E0" w:rsidP="003A68E0">
      <w:pPr>
        <w:shd w:val="clear" w:color="auto" w:fill="FFFFFF"/>
        <w:spacing w:after="225" w:line="240" w:lineRule="auto"/>
        <w:rPr>
          <w:rFonts w:ascii="Arial" w:eastAsia="Times New Roman" w:hAnsi="Arial" w:cs="Arial"/>
          <w:color w:val="595959"/>
          <w:lang w:val="en"/>
        </w:rPr>
      </w:pPr>
      <w:proofErr w:type="spellStart"/>
      <w:r w:rsidRPr="003247A2">
        <w:rPr>
          <w:rFonts w:ascii="Arial" w:eastAsia="Times New Roman" w:hAnsi="Arial" w:cs="Arial"/>
          <w:color w:val="595959"/>
          <w:lang w:val="en"/>
        </w:rPr>
        <w:t>Reistad</w:t>
      </w:r>
      <w:proofErr w:type="spellEnd"/>
      <w:r w:rsidRPr="003247A2">
        <w:rPr>
          <w:rFonts w:ascii="Arial" w:eastAsia="Times New Roman" w:hAnsi="Arial" w:cs="Arial"/>
          <w:color w:val="595959"/>
          <w:lang w:val="en"/>
        </w:rPr>
        <w:t xml:space="preserve"> pointed out that existing American Legion membership applications are in the process of being updated but can still be used. “In the meantime, I recommend that prospective Legionnaires and recruiters write ‘LEGION Act’ in the eligibility date section of American Legion </w:t>
      </w:r>
      <w:proofErr w:type="spellStart"/>
      <w:r w:rsidRPr="003247A2">
        <w:rPr>
          <w:rFonts w:ascii="Arial" w:eastAsia="Times New Roman" w:hAnsi="Arial" w:cs="Arial"/>
          <w:color w:val="595959"/>
          <w:lang w:val="en"/>
        </w:rPr>
        <w:t>embership</w:t>
      </w:r>
      <w:proofErr w:type="spellEnd"/>
      <w:r w:rsidRPr="003247A2">
        <w:rPr>
          <w:rFonts w:ascii="Arial" w:eastAsia="Times New Roman" w:hAnsi="Arial" w:cs="Arial"/>
          <w:color w:val="595959"/>
          <w:lang w:val="en"/>
        </w:rPr>
        <w:t xml:space="preserve"> applications if they fall outside the previous war eras,” </w:t>
      </w:r>
      <w:proofErr w:type="spellStart"/>
      <w:r w:rsidRPr="003247A2">
        <w:rPr>
          <w:rFonts w:ascii="Arial" w:eastAsia="Times New Roman" w:hAnsi="Arial" w:cs="Arial"/>
          <w:color w:val="595959"/>
          <w:lang w:val="en"/>
        </w:rPr>
        <w:t>Reistad</w:t>
      </w:r>
      <w:proofErr w:type="spellEnd"/>
      <w:r w:rsidRPr="003247A2">
        <w:rPr>
          <w:rFonts w:ascii="Arial" w:eastAsia="Times New Roman" w:hAnsi="Arial" w:cs="Arial"/>
          <w:color w:val="595959"/>
          <w:lang w:val="en"/>
        </w:rPr>
        <w:t xml:space="preserve"> said. “The larger pool of veterans now eligible for The American Legion will also open their family members to eligibility in the Sons of the American Legion and American Legion Auxiliary as well.”</w:t>
      </w:r>
      <w:bookmarkStart w:id="0" w:name="_GoBack"/>
      <w:bookmarkEnd w:id="0"/>
    </w:p>
    <w:sectPr w:rsidR="003A68E0" w:rsidRPr="003A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Slab">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E0"/>
    <w:rsid w:val="003247A2"/>
    <w:rsid w:val="003A68E0"/>
    <w:rsid w:val="00C0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5EB63-58D0-4F7D-B995-33210397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68E0"/>
    <w:pPr>
      <w:spacing w:before="300" w:after="525" w:line="240" w:lineRule="auto"/>
      <w:outlineLvl w:val="0"/>
    </w:pPr>
    <w:rPr>
      <w:rFonts w:ascii="Roboto Slab" w:eastAsia="Times New Roman" w:hAnsi="Roboto Slab" w:cs="Times New Roman"/>
      <w:b/>
      <w:bCs/>
      <w:color w:val="363B3F"/>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8E0"/>
    <w:rPr>
      <w:rFonts w:ascii="Roboto Slab" w:eastAsia="Times New Roman" w:hAnsi="Roboto Slab" w:cs="Times New Roman"/>
      <w:b/>
      <w:bCs/>
      <w:color w:val="363B3F"/>
      <w:kern w:val="36"/>
      <w:sz w:val="45"/>
      <w:szCs w:val="45"/>
    </w:rPr>
  </w:style>
  <w:style w:type="character" w:customStyle="1" w:styleId="post-meta-info3">
    <w:name w:val="post-meta-info3"/>
    <w:basedOn w:val="DefaultParagraphFont"/>
    <w:rsid w:val="003A68E0"/>
  </w:style>
  <w:style w:type="character" w:customStyle="1" w:styleId="at4-visually-hidden1">
    <w:name w:val="at4-visually-hidden1"/>
    <w:basedOn w:val="DefaultParagraphFont"/>
    <w:rsid w:val="003A68E0"/>
    <w:rPr>
      <w:bdr w:val="none" w:sz="0" w:space="0" w:color="auto" w:frame="1"/>
    </w:rPr>
  </w:style>
  <w:style w:type="character" w:customStyle="1" w:styleId="at4-visually-hidden2">
    <w:name w:val="at4-visually-hidden2"/>
    <w:basedOn w:val="DefaultParagraphFont"/>
    <w:rsid w:val="003A68E0"/>
    <w:rPr>
      <w:bdr w:val="none" w:sz="0" w:space="0" w:color="auto" w:frame="1"/>
    </w:rPr>
  </w:style>
  <w:style w:type="character" w:customStyle="1" w:styleId="at-label8">
    <w:name w:val="at-label8"/>
    <w:basedOn w:val="DefaultParagraphFont"/>
    <w:rsid w:val="003A68E0"/>
  </w:style>
  <w:style w:type="character" w:customStyle="1" w:styleId="at4-share-count-container4">
    <w:name w:val="at4-share-count-container4"/>
    <w:basedOn w:val="DefaultParagraphFont"/>
    <w:rsid w:val="003A68E0"/>
  </w:style>
  <w:style w:type="paragraph" w:customStyle="1" w:styleId="para">
    <w:name w:val="para"/>
    <w:basedOn w:val="Normal"/>
    <w:rsid w:val="003A68E0"/>
    <w:pPr>
      <w:spacing w:after="225" w:line="240" w:lineRule="auto"/>
    </w:pPr>
    <w:rPr>
      <w:rFonts w:ascii="Times New Roman" w:eastAsia="Times New Roman" w:hAnsi="Times New Roman" w:cs="Times New Roman"/>
      <w:sz w:val="24"/>
      <w:szCs w:val="24"/>
    </w:rPr>
  </w:style>
  <w:style w:type="character" w:customStyle="1" w:styleId="char">
    <w:name w:val="char"/>
    <w:basedOn w:val="DefaultParagraphFont"/>
    <w:rsid w:val="003A68E0"/>
  </w:style>
  <w:style w:type="paragraph" w:styleId="BalloonText">
    <w:name w:val="Balloon Text"/>
    <w:basedOn w:val="Normal"/>
    <w:link w:val="BalloonTextChar"/>
    <w:uiPriority w:val="99"/>
    <w:semiHidden/>
    <w:unhideWhenUsed/>
    <w:rsid w:val="003A6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3485">
      <w:bodyDiv w:val="1"/>
      <w:marLeft w:val="0"/>
      <w:marRight w:val="0"/>
      <w:marTop w:val="0"/>
      <w:marBottom w:val="0"/>
      <w:divBdr>
        <w:top w:val="none" w:sz="0" w:space="0" w:color="auto"/>
        <w:left w:val="none" w:sz="0" w:space="0" w:color="auto"/>
        <w:bottom w:val="none" w:sz="0" w:space="0" w:color="auto"/>
        <w:right w:val="none" w:sz="0" w:space="0" w:color="auto"/>
      </w:divBdr>
      <w:divsChild>
        <w:div w:id="1379746018">
          <w:marLeft w:val="0"/>
          <w:marRight w:val="0"/>
          <w:marTop w:val="0"/>
          <w:marBottom w:val="0"/>
          <w:divBdr>
            <w:top w:val="none" w:sz="0" w:space="0" w:color="auto"/>
            <w:left w:val="none" w:sz="0" w:space="0" w:color="auto"/>
            <w:bottom w:val="none" w:sz="0" w:space="0" w:color="auto"/>
            <w:right w:val="none" w:sz="0" w:space="0" w:color="auto"/>
          </w:divBdr>
          <w:divsChild>
            <w:div w:id="1296987757">
              <w:marLeft w:val="0"/>
              <w:marRight w:val="0"/>
              <w:marTop w:val="0"/>
              <w:marBottom w:val="0"/>
              <w:divBdr>
                <w:top w:val="none" w:sz="0" w:space="0" w:color="auto"/>
                <w:left w:val="none" w:sz="0" w:space="0" w:color="auto"/>
                <w:bottom w:val="none" w:sz="0" w:space="0" w:color="auto"/>
                <w:right w:val="none" w:sz="0" w:space="0" w:color="auto"/>
              </w:divBdr>
              <w:divsChild>
                <w:div w:id="384645219">
                  <w:marLeft w:val="0"/>
                  <w:marRight w:val="0"/>
                  <w:marTop w:val="0"/>
                  <w:marBottom w:val="0"/>
                  <w:divBdr>
                    <w:top w:val="none" w:sz="0" w:space="0" w:color="auto"/>
                    <w:left w:val="none" w:sz="0" w:space="0" w:color="auto"/>
                    <w:bottom w:val="none" w:sz="0" w:space="0" w:color="auto"/>
                    <w:right w:val="none" w:sz="0" w:space="0" w:color="auto"/>
                  </w:divBdr>
                  <w:divsChild>
                    <w:div w:id="565066983">
                      <w:marLeft w:val="0"/>
                      <w:marRight w:val="0"/>
                      <w:marTop w:val="0"/>
                      <w:marBottom w:val="0"/>
                      <w:divBdr>
                        <w:top w:val="none" w:sz="0" w:space="0" w:color="auto"/>
                        <w:left w:val="none" w:sz="0" w:space="0" w:color="auto"/>
                        <w:bottom w:val="none" w:sz="0" w:space="0" w:color="auto"/>
                        <w:right w:val="none" w:sz="0" w:space="0" w:color="auto"/>
                      </w:divBdr>
                      <w:divsChild>
                        <w:div w:id="596602825">
                          <w:marLeft w:val="-225"/>
                          <w:marRight w:val="-225"/>
                          <w:marTop w:val="0"/>
                          <w:marBottom w:val="0"/>
                          <w:divBdr>
                            <w:top w:val="none" w:sz="0" w:space="0" w:color="auto"/>
                            <w:left w:val="none" w:sz="0" w:space="0" w:color="auto"/>
                            <w:bottom w:val="none" w:sz="0" w:space="0" w:color="auto"/>
                            <w:right w:val="none" w:sz="0" w:space="0" w:color="auto"/>
                          </w:divBdr>
                          <w:divsChild>
                            <w:div w:id="1286276304">
                              <w:marLeft w:val="0"/>
                              <w:marRight w:val="0"/>
                              <w:marTop w:val="0"/>
                              <w:marBottom w:val="0"/>
                              <w:divBdr>
                                <w:top w:val="none" w:sz="0" w:space="0" w:color="auto"/>
                                <w:left w:val="none" w:sz="0" w:space="0" w:color="auto"/>
                                <w:bottom w:val="none" w:sz="0" w:space="0" w:color="auto"/>
                                <w:right w:val="none" w:sz="0" w:space="0" w:color="auto"/>
                              </w:divBdr>
                              <w:divsChild>
                                <w:div w:id="610356868">
                                  <w:marLeft w:val="0"/>
                                  <w:marRight w:val="0"/>
                                  <w:marTop w:val="0"/>
                                  <w:marBottom w:val="0"/>
                                  <w:divBdr>
                                    <w:top w:val="none" w:sz="0" w:space="0" w:color="auto"/>
                                    <w:left w:val="none" w:sz="0" w:space="0" w:color="auto"/>
                                    <w:bottom w:val="none" w:sz="0" w:space="0" w:color="auto"/>
                                    <w:right w:val="none" w:sz="0" w:space="0" w:color="auto"/>
                                  </w:divBdr>
                                  <w:divsChild>
                                    <w:div w:id="655498833">
                                      <w:marLeft w:val="0"/>
                                      <w:marRight w:val="0"/>
                                      <w:marTop w:val="0"/>
                                      <w:marBottom w:val="0"/>
                                      <w:divBdr>
                                        <w:top w:val="none" w:sz="0" w:space="0" w:color="auto"/>
                                        <w:left w:val="none" w:sz="0" w:space="0" w:color="auto"/>
                                        <w:bottom w:val="none" w:sz="0" w:space="0" w:color="auto"/>
                                        <w:right w:val="none" w:sz="0" w:space="0" w:color="auto"/>
                                      </w:divBdr>
                                      <w:divsChild>
                                        <w:div w:id="376901735">
                                          <w:marLeft w:val="0"/>
                                          <w:marRight w:val="0"/>
                                          <w:marTop w:val="0"/>
                                          <w:marBottom w:val="0"/>
                                          <w:divBdr>
                                            <w:top w:val="none" w:sz="0" w:space="0" w:color="auto"/>
                                            <w:left w:val="none" w:sz="0" w:space="0" w:color="auto"/>
                                            <w:bottom w:val="none" w:sz="0" w:space="0" w:color="auto"/>
                                            <w:right w:val="none" w:sz="0" w:space="0" w:color="auto"/>
                                          </w:divBdr>
                                          <w:divsChild>
                                            <w:div w:id="502358376">
                                              <w:marLeft w:val="0"/>
                                              <w:marRight w:val="0"/>
                                              <w:marTop w:val="0"/>
                                              <w:marBottom w:val="0"/>
                                              <w:divBdr>
                                                <w:top w:val="none" w:sz="0" w:space="0" w:color="auto"/>
                                                <w:left w:val="none" w:sz="0" w:space="0" w:color="auto"/>
                                                <w:bottom w:val="none" w:sz="0" w:space="0" w:color="auto"/>
                                                <w:right w:val="none" w:sz="0" w:space="0" w:color="auto"/>
                                              </w:divBdr>
                                            </w:div>
                                            <w:div w:id="1868134335">
                                              <w:marLeft w:val="0"/>
                                              <w:marRight w:val="0"/>
                                              <w:marTop w:val="0"/>
                                              <w:marBottom w:val="0"/>
                                              <w:divBdr>
                                                <w:top w:val="none" w:sz="0" w:space="0" w:color="auto"/>
                                                <w:left w:val="none" w:sz="0" w:space="0" w:color="auto"/>
                                                <w:bottom w:val="none" w:sz="0" w:space="0" w:color="auto"/>
                                                <w:right w:val="none" w:sz="0" w:space="0" w:color="auto"/>
                                              </w:divBdr>
                                              <w:divsChild>
                                                <w:div w:id="1307510741">
                                                  <w:marLeft w:val="0"/>
                                                  <w:marRight w:val="0"/>
                                                  <w:marTop w:val="0"/>
                                                  <w:marBottom w:val="0"/>
                                                  <w:divBdr>
                                                    <w:top w:val="none" w:sz="0" w:space="0" w:color="auto"/>
                                                    <w:left w:val="none" w:sz="0" w:space="0" w:color="auto"/>
                                                    <w:bottom w:val="none" w:sz="0" w:space="0" w:color="auto"/>
                                                    <w:right w:val="none" w:sz="0" w:space="0" w:color="auto"/>
                                                  </w:divBdr>
                                                  <w:divsChild>
                                                    <w:div w:id="17915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0977">
                                          <w:marLeft w:val="0"/>
                                          <w:marRight w:val="0"/>
                                          <w:marTop w:val="0"/>
                                          <w:marBottom w:val="0"/>
                                          <w:divBdr>
                                            <w:top w:val="none" w:sz="0" w:space="0" w:color="auto"/>
                                            <w:left w:val="none" w:sz="0" w:space="0" w:color="auto"/>
                                            <w:bottom w:val="none" w:sz="0" w:space="0" w:color="auto"/>
                                            <w:right w:val="none" w:sz="0" w:space="0" w:color="auto"/>
                                          </w:divBdr>
                                          <w:divsChild>
                                            <w:div w:id="153108424">
                                              <w:marLeft w:val="0"/>
                                              <w:marRight w:val="0"/>
                                              <w:marTop w:val="0"/>
                                              <w:marBottom w:val="0"/>
                                              <w:divBdr>
                                                <w:top w:val="none" w:sz="0" w:space="0" w:color="auto"/>
                                                <w:left w:val="none" w:sz="0" w:space="0" w:color="auto"/>
                                                <w:bottom w:val="none" w:sz="0" w:space="0" w:color="auto"/>
                                                <w:right w:val="none" w:sz="0" w:space="0" w:color="auto"/>
                                              </w:divBdr>
                                              <w:divsChild>
                                                <w:div w:id="826675778">
                                                  <w:marLeft w:val="0"/>
                                                  <w:marRight w:val="0"/>
                                                  <w:marTop w:val="0"/>
                                                  <w:marBottom w:val="0"/>
                                                  <w:divBdr>
                                                    <w:top w:val="none" w:sz="0" w:space="0" w:color="auto"/>
                                                    <w:left w:val="none" w:sz="0" w:space="0" w:color="auto"/>
                                                    <w:bottom w:val="none" w:sz="0" w:space="0" w:color="auto"/>
                                                    <w:right w:val="none" w:sz="0" w:space="0" w:color="auto"/>
                                                  </w:divBdr>
                                                  <w:divsChild>
                                                    <w:div w:id="13811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Kularski</dc:creator>
  <cp:keywords/>
  <dc:description/>
  <cp:lastModifiedBy>Holly Kularski</cp:lastModifiedBy>
  <cp:revision>2</cp:revision>
  <cp:lastPrinted>2019-11-04T19:30:00Z</cp:lastPrinted>
  <dcterms:created xsi:type="dcterms:W3CDTF">2019-11-04T19:33:00Z</dcterms:created>
  <dcterms:modified xsi:type="dcterms:W3CDTF">2019-11-04T19:33:00Z</dcterms:modified>
</cp:coreProperties>
</file>