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5F86" w14:textId="77777777" w:rsidR="000E27F5" w:rsidRPr="000E27F5" w:rsidRDefault="000E27F5" w:rsidP="000E27F5">
      <w:pPr>
        <w:spacing w:after="100" w:line="240" w:lineRule="atLeast"/>
        <w:textAlignment w:val="baseline"/>
        <w:rPr>
          <w:rFonts w:ascii="Raleway" w:eastAsia="Times New Roman" w:hAnsi="Raleway" w:cs="Times New Roman"/>
          <w:b/>
          <w:bCs/>
          <w:color w:val="FFFFFF"/>
          <w:sz w:val="21"/>
          <w:szCs w:val="21"/>
        </w:rPr>
      </w:pPr>
      <w:r w:rsidRPr="000E27F5">
        <w:rPr>
          <w:rFonts w:ascii="Raleway" w:eastAsia="Times New Roman" w:hAnsi="Raleway" w:cs="Times New Roman"/>
          <w:b/>
          <w:bCs/>
          <w:color w:val="FFFFFF"/>
          <w:sz w:val="21"/>
          <w:szCs w:val="21"/>
          <w:bdr w:val="none" w:sz="0" w:space="0" w:color="auto" w:frame="1"/>
        </w:rPr>
        <w:t>800-321-0243</w:t>
      </w:r>
    </w:p>
    <w:p w14:paraId="42486F7F" w14:textId="14F47E72" w:rsidR="000E27F5" w:rsidRPr="000E27F5" w:rsidRDefault="000E27F5" w:rsidP="000E27F5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27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E27F5">
        <w:rPr>
          <w:rFonts w:ascii="Times New Roman" w:eastAsia="Times New Roman" w:hAnsi="Times New Roman" w:cs="Times New Roman"/>
          <w:noProof/>
          <w:color w:val="2EA3F2"/>
          <w:sz w:val="24"/>
          <w:szCs w:val="24"/>
          <w:bdr w:val="none" w:sz="0" w:space="0" w:color="auto" w:frame="1"/>
        </w:rPr>
        <w:drawing>
          <wp:inline distT="0" distB="0" distL="0" distR="0" wp14:anchorId="41C83007" wp14:editId="1B548810">
            <wp:extent cx="1905000" cy="952500"/>
            <wp:effectExtent l="0" t="0" r="0" b="0"/>
            <wp:docPr id="2" name="Picture 2" descr="SCM Elder Bu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CM Elder Bu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8E25D" w14:textId="551521A6" w:rsidR="00F52B44" w:rsidRPr="000E27F5" w:rsidRDefault="000E27F5">
      <w:pPr>
        <w:rPr>
          <w:rFonts w:ascii="Raleway" w:hAnsi="Raleway"/>
          <w:b/>
          <w:bCs/>
          <w:color w:val="FFFFFF"/>
          <w:sz w:val="36"/>
          <w:szCs w:val="36"/>
          <w:shd w:val="clear" w:color="auto" w:fill="264FC9"/>
        </w:rPr>
      </w:pPr>
      <w:r w:rsidRPr="000E27F5">
        <w:rPr>
          <w:rFonts w:ascii="Raleway" w:hAnsi="Raleway"/>
          <w:b/>
          <w:bCs/>
          <w:color w:val="FFFFFF"/>
          <w:sz w:val="36"/>
          <w:szCs w:val="36"/>
          <w:shd w:val="clear" w:color="auto" w:fill="264FC9"/>
        </w:rPr>
        <w:t>800-321-0243</w:t>
      </w:r>
    </w:p>
    <w:p w14:paraId="6C1F3343" w14:textId="1F978E15" w:rsidR="000E27F5" w:rsidRDefault="000E27F5"/>
    <w:p w14:paraId="3A938080" w14:textId="77777777" w:rsidR="000E27F5" w:rsidRPr="000E27F5" w:rsidRDefault="000E27F5" w:rsidP="000E27F5">
      <w:pPr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 w:rsidRPr="000E27F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New Braintree</w:t>
      </w:r>
      <w:r w:rsidRPr="000E27F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</w:p>
    <w:p w14:paraId="47B57695" w14:textId="77777777" w:rsidR="000E27F5" w:rsidRPr="000E27F5" w:rsidRDefault="000E27F5" w:rsidP="000E27F5">
      <w:pPr>
        <w:spacing w:line="456" w:lineRule="atLeast"/>
        <w:textAlignment w:val="baseline"/>
        <w:rPr>
          <w:rFonts w:ascii="Raleway" w:eastAsia="Times New Roman" w:hAnsi="Raleway" w:cs="Times New Roman"/>
          <w:color w:val="333333"/>
          <w:sz w:val="24"/>
          <w:szCs w:val="24"/>
        </w:rPr>
      </w:pPr>
      <w:r w:rsidRPr="000E27F5">
        <w:rPr>
          <w:rFonts w:ascii="Raleway" w:eastAsia="Times New Roman" w:hAnsi="Raleway" w:cs="Times New Roman"/>
          <w:color w:val="333333"/>
          <w:sz w:val="24"/>
          <w:szCs w:val="24"/>
          <w:bdr w:val="none" w:sz="0" w:space="0" w:color="auto" w:frame="1"/>
        </w:rPr>
        <w:t>(Tuesday, Thursday, Friday)</w:t>
      </w:r>
    </w:p>
    <w:p w14:paraId="179301EE" w14:textId="77777777" w:rsidR="000E27F5" w:rsidRPr="000E27F5" w:rsidRDefault="000E27F5" w:rsidP="000E27F5">
      <w:pPr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 w:rsidRPr="000E27F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North Brookfield</w:t>
      </w:r>
      <w:r w:rsidRPr="000E27F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</w:p>
    <w:p w14:paraId="7DBDCC18" w14:textId="77777777" w:rsidR="000E27F5" w:rsidRPr="000E27F5" w:rsidRDefault="000E27F5" w:rsidP="000E27F5">
      <w:pPr>
        <w:spacing w:line="456" w:lineRule="atLeast"/>
        <w:textAlignment w:val="baseline"/>
        <w:rPr>
          <w:rFonts w:ascii="Raleway" w:eastAsia="Times New Roman" w:hAnsi="Raleway" w:cs="Times New Roman"/>
          <w:color w:val="333333"/>
          <w:sz w:val="24"/>
          <w:szCs w:val="24"/>
        </w:rPr>
      </w:pPr>
      <w:r w:rsidRPr="000E27F5">
        <w:rPr>
          <w:rFonts w:ascii="Raleway" w:eastAsia="Times New Roman" w:hAnsi="Raleway" w:cs="Times New Roman"/>
          <w:color w:val="333333"/>
          <w:sz w:val="24"/>
          <w:szCs w:val="24"/>
          <w:bdr w:val="none" w:sz="0" w:space="0" w:color="auto" w:frame="1"/>
        </w:rPr>
        <w:t>(Monday, Wednesday, Friday)</w:t>
      </w:r>
      <w:r w:rsidRPr="000E27F5">
        <w:rPr>
          <w:rFonts w:ascii="Raleway" w:eastAsia="Times New Roman" w:hAnsi="Raleway" w:cs="Times New Roman"/>
          <w:color w:val="333333"/>
          <w:sz w:val="24"/>
          <w:szCs w:val="24"/>
          <w:bdr w:val="none" w:sz="0" w:space="0" w:color="auto" w:frame="1"/>
        </w:rPr>
        <w:br/>
      </w:r>
    </w:p>
    <w:p w14:paraId="754B9D3E" w14:textId="77777777" w:rsidR="000E27F5" w:rsidRPr="000E27F5" w:rsidRDefault="000E27F5" w:rsidP="000E27F5">
      <w:pPr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 w:rsidRPr="000E27F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Oakham</w:t>
      </w:r>
      <w:r w:rsidRPr="000E27F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</w:p>
    <w:p w14:paraId="70DC3C58" w14:textId="77777777" w:rsidR="000E27F5" w:rsidRPr="000E27F5" w:rsidRDefault="000E27F5" w:rsidP="000E27F5">
      <w:pPr>
        <w:spacing w:after="0" w:line="456" w:lineRule="atLeast"/>
        <w:textAlignment w:val="baseline"/>
        <w:rPr>
          <w:rFonts w:ascii="Raleway" w:eastAsia="Times New Roman" w:hAnsi="Raleway" w:cs="Times New Roman"/>
          <w:color w:val="333333"/>
          <w:sz w:val="24"/>
          <w:szCs w:val="24"/>
        </w:rPr>
      </w:pPr>
      <w:r w:rsidRPr="000E27F5">
        <w:rPr>
          <w:rFonts w:ascii="Raleway" w:eastAsia="Times New Roman" w:hAnsi="Raleway" w:cs="Times New Roman"/>
          <w:color w:val="333333"/>
          <w:sz w:val="24"/>
          <w:szCs w:val="24"/>
          <w:bdr w:val="none" w:sz="0" w:space="0" w:color="auto" w:frame="1"/>
        </w:rPr>
        <w:t>(Tuesday, Thursday, Friday)</w:t>
      </w:r>
    </w:p>
    <w:p w14:paraId="14327687" w14:textId="5D23D61E" w:rsidR="000E27F5" w:rsidRDefault="000E27F5"/>
    <w:p w14:paraId="42DA2D37" w14:textId="0E1DDEEA" w:rsidR="000E27F5" w:rsidRPr="000E27F5" w:rsidRDefault="000E27F5">
      <w:pPr>
        <w:rPr>
          <w:sz w:val="28"/>
          <w:szCs w:val="28"/>
        </w:rPr>
      </w:pPr>
      <w:r w:rsidRPr="000E27F5">
        <w:rPr>
          <w:rFonts w:ascii="Raleway" w:hAnsi="Raleway"/>
          <w:color w:val="FFFFFF"/>
          <w:sz w:val="28"/>
          <w:szCs w:val="28"/>
          <w:shd w:val="clear" w:color="auto" w:fill="1D48C0"/>
        </w:rPr>
        <w:t xml:space="preserve">SCM </w:t>
      </w:r>
      <w:proofErr w:type="spellStart"/>
      <w:r w:rsidRPr="000E27F5">
        <w:rPr>
          <w:rFonts w:ascii="Raleway" w:hAnsi="Raleway"/>
          <w:color w:val="FFFFFF"/>
          <w:sz w:val="28"/>
          <w:szCs w:val="28"/>
          <w:shd w:val="clear" w:color="auto" w:fill="1D48C0"/>
        </w:rPr>
        <w:t>Elderbus</w:t>
      </w:r>
      <w:proofErr w:type="spellEnd"/>
      <w:r w:rsidRPr="000E27F5">
        <w:rPr>
          <w:rFonts w:ascii="Raleway" w:hAnsi="Raleway"/>
          <w:color w:val="FFFFFF"/>
          <w:sz w:val="28"/>
          <w:szCs w:val="28"/>
          <w:shd w:val="clear" w:color="auto" w:fill="1D48C0"/>
        </w:rPr>
        <w:t xml:space="preserve"> provides transportation services to twenty-two communities in central </w:t>
      </w:r>
      <w:proofErr w:type="gramStart"/>
      <w:r w:rsidRPr="000E27F5">
        <w:rPr>
          <w:rFonts w:ascii="Raleway" w:hAnsi="Raleway"/>
          <w:color w:val="FFFFFF"/>
          <w:sz w:val="28"/>
          <w:szCs w:val="28"/>
          <w:shd w:val="clear" w:color="auto" w:fill="1D48C0"/>
        </w:rPr>
        <w:t>Massachusetts .</w:t>
      </w:r>
      <w:proofErr w:type="gramEnd"/>
      <w:r w:rsidRPr="000E27F5">
        <w:rPr>
          <w:rFonts w:ascii="Raleway" w:hAnsi="Raleway"/>
          <w:color w:val="FFFFFF"/>
          <w:sz w:val="28"/>
          <w:szCs w:val="28"/>
          <w:shd w:val="clear" w:color="auto" w:fill="1D48C0"/>
        </w:rPr>
        <w:t xml:space="preserve"> All residents age sixty and over, as well as residents with disabilities, are eligible for the service. If you are traveling with a Personal Care Attendant (PCA), that individual rides for free. In-town transportation is available Monday – Friday, 8:30am to 4:00pm. Out-of-town medical transportation is provided to each town three days per week, as noted in (parentheses).</w:t>
      </w:r>
    </w:p>
    <w:sectPr w:rsidR="000E27F5" w:rsidRPr="000E2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F5"/>
    <w:rsid w:val="000E27F5"/>
    <w:rsid w:val="00F5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3CA6"/>
  <w15:chartTrackingRefBased/>
  <w15:docId w15:val="{DCB78383-43CD-4626-A0BA-E153DF20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7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7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393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8389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5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7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06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4104">
          <w:marLeft w:val="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1174">
              <w:marLeft w:val="0"/>
              <w:marRight w:val="0"/>
              <w:marTop w:val="0"/>
              <w:marBottom w:val="1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82188">
          <w:marLeft w:val="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6239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7710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8643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4170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20322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45219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61192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39260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946506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1205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260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25078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7443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21636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44862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0602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80845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83353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00045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cmelderbu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Kularski</dc:creator>
  <cp:keywords/>
  <dc:description/>
  <cp:lastModifiedBy>Holly Kularski</cp:lastModifiedBy>
  <cp:revision>1</cp:revision>
  <dcterms:created xsi:type="dcterms:W3CDTF">2023-01-04T21:17:00Z</dcterms:created>
  <dcterms:modified xsi:type="dcterms:W3CDTF">2023-01-04T21:23:00Z</dcterms:modified>
</cp:coreProperties>
</file>