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51DE"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56B88711"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PLANNING BOARD MEETING AGENDA,</w:t>
      </w:r>
      <w:r w:rsidRPr="0096361B">
        <w:rPr>
          <w:rFonts w:ascii="Times New Roman" w:eastAsia="Times New Roman" w:hAnsi="Times New Roman" w:cs="Times New Roman"/>
          <w:b/>
          <w:bCs/>
          <w:i/>
          <w:iCs/>
          <w:color w:val="000000"/>
          <w:sz w:val="24"/>
          <w:szCs w:val="24"/>
        </w:rPr>
        <w:t xml:space="preserve"> </w:t>
      </w:r>
      <w:r w:rsidRPr="0096361B">
        <w:rPr>
          <w:rFonts w:ascii="Times New Roman" w:eastAsia="Times New Roman" w:hAnsi="Times New Roman" w:cs="Times New Roman"/>
          <w:color w:val="000000"/>
          <w:sz w:val="24"/>
          <w:szCs w:val="24"/>
        </w:rPr>
        <w:t>WEDNESDAY, August 21, 2019  </w:t>
      </w:r>
    </w:p>
    <w:p w14:paraId="002273B7"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44BDF378"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AGENDA</w:t>
      </w:r>
    </w:p>
    <w:p w14:paraId="46322114"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0C2BE65E" w14:textId="77777777" w:rsidR="0096361B" w:rsidRPr="0096361B" w:rsidRDefault="0096361B" w:rsidP="0096361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Open 7PM</w:t>
      </w:r>
    </w:p>
    <w:p w14:paraId="0B315F6C"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0026595A"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xml:space="preserve">      - </w:t>
      </w:r>
      <w:r w:rsidRPr="0096361B">
        <w:rPr>
          <w:rFonts w:ascii="Times New Roman" w:eastAsia="Times New Roman" w:hAnsi="Times New Roman" w:cs="Times New Roman"/>
          <w:color w:val="000000"/>
          <w:sz w:val="24"/>
          <w:szCs w:val="24"/>
        </w:rPr>
        <w:tab/>
        <w:t>Plot Plans- Hillsville Rd. revision </w:t>
      </w:r>
    </w:p>
    <w:p w14:paraId="5A3E7E20" w14:textId="77777777" w:rsidR="0096361B" w:rsidRPr="0096361B" w:rsidRDefault="0096361B" w:rsidP="0096361B">
      <w:pPr>
        <w:spacing w:after="0" w:line="240" w:lineRule="auto"/>
        <w:ind w:left="720"/>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ab/>
      </w:r>
    </w:p>
    <w:p w14:paraId="2A7986D1" w14:textId="77777777" w:rsidR="0096361B" w:rsidRPr="0096361B" w:rsidRDefault="0096361B" w:rsidP="0096361B">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Approve meeting minutes of July 17, 2019</w:t>
      </w:r>
    </w:p>
    <w:p w14:paraId="1335C516" w14:textId="77777777" w:rsidR="0096361B" w:rsidRPr="0096361B" w:rsidRDefault="0096361B" w:rsidP="0096361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Mail</w:t>
      </w:r>
    </w:p>
    <w:p w14:paraId="10D6A992"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163411F2"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66A12476"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OLD BUSINESS</w:t>
      </w:r>
      <w:r w:rsidRPr="0096361B">
        <w:rPr>
          <w:rFonts w:ascii="Times New Roman" w:eastAsia="Times New Roman" w:hAnsi="Times New Roman" w:cs="Times New Roman"/>
          <w:color w:val="000000"/>
          <w:sz w:val="24"/>
          <w:szCs w:val="24"/>
        </w:rPr>
        <w:t>:</w:t>
      </w:r>
    </w:p>
    <w:p w14:paraId="4F00C1D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6B1A5D47"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Continue hearing for 55 West Brookfield Rd.</w:t>
      </w:r>
    </w:p>
    <w:p w14:paraId="6D7961C1"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64A817C8"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J. Couture: Nonconforming uses, structures and lots discussion</w:t>
      </w:r>
    </w:p>
    <w:p w14:paraId="1FA53870"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2072DFEE" w14:textId="77777777" w:rsidR="0096361B" w:rsidRPr="0096361B" w:rsidRDefault="0096361B" w:rsidP="0096361B">
      <w:pPr>
        <w:spacing w:after="24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R. Kennan: Watershed Protection discussion</w:t>
      </w:r>
    </w:p>
    <w:p w14:paraId="72056C9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552514A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NEW BUSINESS</w:t>
      </w:r>
      <w:r w:rsidRPr="0096361B">
        <w:rPr>
          <w:rFonts w:ascii="Times New Roman" w:eastAsia="Times New Roman" w:hAnsi="Times New Roman" w:cs="Times New Roman"/>
          <w:color w:val="000000"/>
          <w:sz w:val="24"/>
          <w:szCs w:val="24"/>
        </w:rPr>
        <w:t>:</w:t>
      </w:r>
    </w:p>
    <w:p w14:paraId="0A976069"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6C5A3FA8" w14:textId="77777777" w:rsidR="0096361B" w:rsidRPr="0096361B" w:rsidRDefault="0096361B" w:rsidP="0096361B">
      <w:pPr>
        <w:spacing w:after="24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Tracey White inquiry about downtown overlay district</w:t>
      </w:r>
    </w:p>
    <w:p w14:paraId="5D4913FA" w14:textId="77777777" w:rsidR="0096361B" w:rsidRPr="0096361B" w:rsidRDefault="0096361B" w:rsidP="0096361B">
      <w:pPr>
        <w:spacing w:after="24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M. Parlon: Blue Wave solar/Hayes &amp; Chipman  </w:t>
      </w:r>
    </w:p>
    <w:p w14:paraId="57905914" w14:textId="77777777" w:rsidR="0096361B" w:rsidRPr="0096361B" w:rsidRDefault="0096361B" w:rsidP="0096361B">
      <w:pPr>
        <w:spacing w:after="240" w:line="240" w:lineRule="auto"/>
        <w:ind w:left="360"/>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Master Plan discussion</w:t>
      </w:r>
    </w:p>
    <w:p w14:paraId="57B62663"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  Solar battery storage screening/setbacks</w:t>
      </w:r>
    </w:p>
    <w:p w14:paraId="01EB80CE"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42B91456"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OPEN FORUM</w:t>
      </w:r>
    </w:p>
    <w:p w14:paraId="514DF53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36C63FBD"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p>
    <w:p w14:paraId="6E8804E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73322567"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Filing date: August 15, 2019</w:t>
      </w:r>
    </w:p>
    <w:p w14:paraId="65D1E5DD"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406C3C75"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Bill King</w:t>
      </w:r>
    </w:p>
    <w:p w14:paraId="135820E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Chair</w:t>
      </w:r>
    </w:p>
    <w:p w14:paraId="36F42ECA"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7CDC0616" w14:textId="45F1588F" w:rsidR="007E16A6"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sectPr w:rsidR="007E16A6" w:rsidRPr="0096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23A27"/>
    <w:multiLevelType w:val="multilevel"/>
    <w:tmpl w:val="3E4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F150D"/>
    <w:multiLevelType w:val="multilevel"/>
    <w:tmpl w:val="7B7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1B"/>
    <w:rsid w:val="007E16A6"/>
    <w:rsid w:val="0096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A715"/>
  <w15:chartTrackingRefBased/>
  <w15:docId w15:val="{57C599AA-E44D-4D83-8882-C9D7E49D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2020-05-26T22:08:00Z</dcterms:created>
  <dcterms:modified xsi:type="dcterms:W3CDTF">2020-05-26T22:09:00Z</dcterms:modified>
</cp:coreProperties>
</file>