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21FFB" w14:textId="42295E94" w:rsidR="00920742" w:rsidRDefault="00B669C8">
      <w:pPr>
        <w:rPr>
          <w:rFonts w:ascii="Cambria" w:hAnsi="Cambria"/>
          <w:b/>
          <w:bCs/>
          <w:sz w:val="32"/>
          <w:szCs w:val="32"/>
          <w:u w:val="single"/>
        </w:rPr>
      </w:pPr>
      <w:r w:rsidRPr="00B669C8">
        <w:rPr>
          <w:rFonts w:ascii="Cambria" w:hAnsi="Cambria"/>
          <w:sz w:val="32"/>
          <w:szCs w:val="32"/>
        </w:rPr>
        <w:tab/>
      </w:r>
      <w:r w:rsidRPr="00B669C8">
        <w:rPr>
          <w:rFonts w:ascii="Cambria" w:hAnsi="Cambria"/>
          <w:sz w:val="32"/>
          <w:szCs w:val="32"/>
        </w:rPr>
        <w:tab/>
      </w:r>
      <w:r w:rsidRPr="00B669C8">
        <w:rPr>
          <w:rFonts w:ascii="Cambria" w:hAnsi="Cambria"/>
          <w:sz w:val="32"/>
          <w:szCs w:val="32"/>
        </w:rPr>
        <w:tab/>
      </w:r>
      <w:r>
        <w:rPr>
          <w:rFonts w:ascii="Cambria" w:hAnsi="Cambria"/>
          <w:sz w:val="32"/>
          <w:szCs w:val="32"/>
        </w:rPr>
        <w:t xml:space="preserve">     </w:t>
      </w:r>
      <w:r>
        <w:rPr>
          <w:rFonts w:ascii="Cambria" w:hAnsi="Cambria"/>
          <w:b/>
          <w:bCs/>
          <w:sz w:val="32"/>
          <w:szCs w:val="32"/>
          <w:u w:val="single"/>
        </w:rPr>
        <w:t>ZONING BOARD OF APPEALS MINUTES</w:t>
      </w:r>
    </w:p>
    <w:p w14:paraId="481E20DE" w14:textId="0BCA0C74" w:rsidR="00B669C8" w:rsidRDefault="00B669C8">
      <w:pPr>
        <w:rPr>
          <w:rFonts w:ascii="Cambria" w:hAnsi="Cambria"/>
          <w:sz w:val="24"/>
          <w:szCs w:val="24"/>
        </w:rPr>
      </w:pPr>
      <w:r>
        <w:rPr>
          <w:rFonts w:ascii="Cambria" w:hAnsi="Cambria"/>
          <w:sz w:val="24"/>
          <w:szCs w:val="24"/>
        </w:rPr>
        <w:t xml:space="preserve">The Zoning Board of Appeals held a meeting Oct 28,2021 </w:t>
      </w:r>
      <w:r w:rsidR="0002007A">
        <w:rPr>
          <w:rFonts w:ascii="Cambria" w:hAnsi="Cambria"/>
          <w:sz w:val="24"/>
          <w:szCs w:val="24"/>
        </w:rPr>
        <w:t>@6:30pm in the Police Dept Conference room to discuss 331 N. Main St request for special permit. In attendance were Chair Karen Kiley, members Tara Hayes, Michelle Petraitis, Carole Ryback and members of the public Brenda Caraballo and Salvatore Branciforte.</w:t>
      </w:r>
    </w:p>
    <w:p w14:paraId="614C676D" w14:textId="7CBDBE7F" w:rsidR="0002007A" w:rsidRDefault="0002007A">
      <w:pPr>
        <w:rPr>
          <w:rFonts w:ascii="Cambria" w:hAnsi="Cambria"/>
          <w:sz w:val="24"/>
          <w:szCs w:val="24"/>
        </w:rPr>
      </w:pPr>
      <w:r>
        <w:rPr>
          <w:rFonts w:ascii="Cambria" w:hAnsi="Cambria"/>
          <w:sz w:val="24"/>
          <w:szCs w:val="24"/>
        </w:rPr>
        <w:t>The meeting was called to order at</w:t>
      </w:r>
      <w:r w:rsidR="00FF6D10">
        <w:rPr>
          <w:rFonts w:ascii="Cambria" w:hAnsi="Cambria"/>
          <w:sz w:val="24"/>
          <w:szCs w:val="24"/>
        </w:rPr>
        <w:t xml:space="preserve"> 6:30pm by chair Kiley. Chair Kiley asked to have minutes from July meeting accepted as emailed, Michelle Petraitis made motion and Carole Ryback seconded then unanimously approved by all.</w:t>
      </w:r>
    </w:p>
    <w:p w14:paraId="1641FCA9" w14:textId="5769D40D" w:rsidR="00FF6D10" w:rsidRDefault="00B673EE">
      <w:pPr>
        <w:rPr>
          <w:rFonts w:ascii="Cambria" w:hAnsi="Cambria"/>
          <w:sz w:val="24"/>
          <w:szCs w:val="24"/>
        </w:rPr>
      </w:pPr>
      <w:r w:rsidRPr="00B673EE">
        <w:rPr>
          <w:rFonts w:ascii="Cambria" w:hAnsi="Cambria"/>
          <w:b/>
          <w:bCs/>
          <w:sz w:val="24"/>
          <w:szCs w:val="24"/>
        </w:rPr>
        <w:t xml:space="preserve">Invoices </w:t>
      </w:r>
      <w:r>
        <w:rPr>
          <w:rFonts w:ascii="Cambria" w:hAnsi="Cambria"/>
          <w:sz w:val="24"/>
          <w:szCs w:val="24"/>
        </w:rPr>
        <w:t xml:space="preserve">- </w:t>
      </w:r>
      <w:r w:rsidR="00FF6D10">
        <w:rPr>
          <w:rFonts w:ascii="Cambria" w:hAnsi="Cambria"/>
          <w:sz w:val="24"/>
          <w:szCs w:val="24"/>
        </w:rPr>
        <w:t>one for postage and one for Stonebridge press</w:t>
      </w:r>
      <w:r>
        <w:rPr>
          <w:rFonts w:ascii="Cambria" w:hAnsi="Cambria"/>
          <w:sz w:val="24"/>
          <w:szCs w:val="24"/>
        </w:rPr>
        <w:t xml:space="preserve"> were signed by Chair Kiley</w:t>
      </w:r>
    </w:p>
    <w:p w14:paraId="79CF4E11" w14:textId="37FDE75E" w:rsidR="00FF6D10" w:rsidRDefault="00FF6D10">
      <w:pPr>
        <w:rPr>
          <w:rFonts w:ascii="Cambria" w:hAnsi="Cambria"/>
          <w:sz w:val="24"/>
          <w:szCs w:val="24"/>
        </w:rPr>
      </w:pPr>
      <w:r w:rsidRPr="00B673EE">
        <w:rPr>
          <w:rFonts w:ascii="Cambria" w:hAnsi="Cambria"/>
          <w:b/>
          <w:bCs/>
          <w:sz w:val="24"/>
          <w:szCs w:val="24"/>
        </w:rPr>
        <w:t>Mail</w:t>
      </w:r>
      <w:r>
        <w:rPr>
          <w:rFonts w:ascii="Cambria" w:hAnsi="Cambria"/>
          <w:sz w:val="24"/>
          <w:szCs w:val="24"/>
        </w:rPr>
        <w:t xml:space="preserve"> </w:t>
      </w:r>
      <w:r w:rsidR="00F86FAF">
        <w:rPr>
          <w:rFonts w:ascii="Cambria" w:hAnsi="Cambria"/>
          <w:sz w:val="24"/>
          <w:szCs w:val="24"/>
        </w:rPr>
        <w:t>–</w:t>
      </w:r>
      <w:r>
        <w:rPr>
          <w:rFonts w:ascii="Cambria" w:hAnsi="Cambria"/>
          <w:sz w:val="24"/>
          <w:szCs w:val="24"/>
        </w:rPr>
        <w:t xml:space="preserve"> </w:t>
      </w:r>
      <w:r w:rsidR="00F86FAF">
        <w:rPr>
          <w:rFonts w:ascii="Cambria" w:hAnsi="Cambria"/>
          <w:sz w:val="24"/>
          <w:szCs w:val="24"/>
        </w:rPr>
        <w:t>ZBA received 2 letters rom the Town of Spencer for notice of public hearing on Oct 12,2021</w:t>
      </w:r>
    </w:p>
    <w:p w14:paraId="22A1D0F3" w14:textId="58DE6BA6" w:rsidR="00F86FAF" w:rsidRDefault="00F86FAF">
      <w:pPr>
        <w:rPr>
          <w:rFonts w:ascii="Cambria" w:hAnsi="Cambria"/>
          <w:sz w:val="24"/>
          <w:szCs w:val="24"/>
        </w:rPr>
      </w:pPr>
      <w:r>
        <w:rPr>
          <w:rFonts w:ascii="Cambria" w:hAnsi="Cambria"/>
          <w:sz w:val="24"/>
          <w:szCs w:val="24"/>
        </w:rPr>
        <w:tab/>
      </w:r>
      <w:r>
        <w:rPr>
          <w:rFonts w:ascii="Cambria" w:hAnsi="Cambria"/>
          <w:sz w:val="24"/>
          <w:szCs w:val="24"/>
        </w:rPr>
        <w:tab/>
        <w:t xml:space="preserve">Special permit for Jeremy Feldman 10 Grove Street to convert existing single-family home </w:t>
      </w:r>
      <w:r>
        <w:rPr>
          <w:rFonts w:ascii="Cambria" w:hAnsi="Cambria"/>
          <w:sz w:val="24"/>
          <w:szCs w:val="24"/>
        </w:rPr>
        <w:tab/>
      </w:r>
      <w:r>
        <w:rPr>
          <w:rFonts w:ascii="Cambria" w:hAnsi="Cambria"/>
          <w:sz w:val="24"/>
          <w:szCs w:val="24"/>
        </w:rPr>
        <w:tab/>
      </w:r>
      <w:r>
        <w:rPr>
          <w:rFonts w:ascii="Cambria" w:hAnsi="Cambria"/>
          <w:sz w:val="24"/>
          <w:szCs w:val="24"/>
        </w:rPr>
        <w:tab/>
        <w:t>into multi-family home</w:t>
      </w:r>
    </w:p>
    <w:p w14:paraId="27D1A242" w14:textId="1271B83B" w:rsidR="00F86FAF" w:rsidRDefault="00F86FAF">
      <w:pPr>
        <w:rPr>
          <w:rFonts w:ascii="Cambria" w:hAnsi="Cambria"/>
          <w:sz w:val="24"/>
          <w:szCs w:val="24"/>
        </w:rPr>
      </w:pPr>
      <w:r>
        <w:rPr>
          <w:rFonts w:ascii="Cambria" w:hAnsi="Cambria"/>
          <w:sz w:val="24"/>
          <w:szCs w:val="24"/>
        </w:rPr>
        <w:tab/>
      </w:r>
      <w:r>
        <w:rPr>
          <w:rFonts w:ascii="Cambria" w:hAnsi="Cambria"/>
          <w:sz w:val="24"/>
          <w:szCs w:val="24"/>
        </w:rPr>
        <w:tab/>
        <w:t>Special Permit for Bond Construction Corporation Cranberry Meadow Road</w:t>
      </w:r>
      <w:r w:rsidR="00DE63DE">
        <w:rPr>
          <w:rFonts w:ascii="Cambria" w:hAnsi="Cambria"/>
          <w:sz w:val="24"/>
          <w:szCs w:val="24"/>
        </w:rPr>
        <w:t xml:space="preserve"> is looking to </w:t>
      </w:r>
      <w:r w:rsidR="00DE63DE">
        <w:rPr>
          <w:rFonts w:ascii="Cambria" w:hAnsi="Cambria"/>
          <w:sz w:val="24"/>
          <w:szCs w:val="24"/>
        </w:rPr>
        <w:tab/>
      </w:r>
      <w:r w:rsidR="00DE63DE">
        <w:rPr>
          <w:rFonts w:ascii="Cambria" w:hAnsi="Cambria"/>
          <w:sz w:val="24"/>
          <w:szCs w:val="24"/>
        </w:rPr>
        <w:tab/>
      </w:r>
      <w:r w:rsidR="00DE63DE">
        <w:rPr>
          <w:rFonts w:ascii="Cambria" w:hAnsi="Cambria"/>
          <w:sz w:val="24"/>
          <w:szCs w:val="24"/>
        </w:rPr>
        <w:tab/>
        <w:t>renew their special permit to continue a gravel removal operation</w:t>
      </w:r>
    </w:p>
    <w:p w14:paraId="2FB5774B" w14:textId="17AAD837" w:rsidR="00DE63DE" w:rsidRDefault="00DE63DE">
      <w:pPr>
        <w:rPr>
          <w:rFonts w:ascii="Cambria" w:hAnsi="Cambria"/>
          <w:sz w:val="24"/>
          <w:szCs w:val="24"/>
        </w:rPr>
      </w:pPr>
      <w:r>
        <w:rPr>
          <w:rFonts w:ascii="Cambria" w:hAnsi="Cambria"/>
          <w:sz w:val="24"/>
          <w:szCs w:val="24"/>
        </w:rPr>
        <w:tab/>
      </w:r>
      <w:r>
        <w:rPr>
          <w:rFonts w:ascii="Cambria" w:hAnsi="Cambria"/>
          <w:sz w:val="24"/>
          <w:szCs w:val="24"/>
        </w:rPr>
        <w:tab/>
        <w:t xml:space="preserve">Special Permit Leo Aucion 89 Cranberry Meadow Road is looking to renew his special </w:t>
      </w:r>
      <w:r>
        <w:rPr>
          <w:rFonts w:ascii="Cambria" w:hAnsi="Cambria"/>
          <w:sz w:val="24"/>
          <w:szCs w:val="24"/>
        </w:rPr>
        <w:tab/>
      </w:r>
      <w:r>
        <w:rPr>
          <w:rFonts w:ascii="Cambria" w:hAnsi="Cambria"/>
          <w:sz w:val="24"/>
          <w:szCs w:val="24"/>
        </w:rPr>
        <w:tab/>
      </w:r>
      <w:r>
        <w:rPr>
          <w:rFonts w:ascii="Cambria" w:hAnsi="Cambria"/>
          <w:sz w:val="24"/>
          <w:szCs w:val="24"/>
        </w:rPr>
        <w:tab/>
        <w:t>permit to continue gravel removal operations</w:t>
      </w:r>
    </w:p>
    <w:p w14:paraId="10357825" w14:textId="77777777" w:rsidR="00B673EE" w:rsidRDefault="00B673EE">
      <w:pPr>
        <w:rPr>
          <w:rFonts w:ascii="Cambria" w:hAnsi="Cambria"/>
          <w:sz w:val="24"/>
          <w:szCs w:val="24"/>
        </w:rPr>
      </w:pPr>
    </w:p>
    <w:p w14:paraId="1BF85ACC" w14:textId="04372D97" w:rsidR="00B673EE" w:rsidRPr="00B673EE" w:rsidRDefault="00B673EE">
      <w:pPr>
        <w:rPr>
          <w:rFonts w:ascii="Cambria" w:hAnsi="Cambria"/>
          <w:b/>
          <w:bCs/>
          <w:sz w:val="24"/>
          <w:szCs w:val="24"/>
        </w:rPr>
      </w:pPr>
      <w:r w:rsidRPr="00B673EE">
        <w:rPr>
          <w:rFonts w:ascii="Cambria" w:hAnsi="Cambria"/>
          <w:b/>
          <w:bCs/>
          <w:sz w:val="24"/>
          <w:szCs w:val="24"/>
        </w:rPr>
        <w:t>Hearing for Special Permit</w:t>
      </w:r>
    </w:p>
    <w:p w14:paraId="049ABEA3" w14:textId="1CF7D8C3" w:rsidR="00DE63DE" w:rsidRDefault="0039188C">
      <w:pPr>
        <w:rPr>
          <w:rFonts w:ascii="Cambria" w:hAnsi="Cambria"/>
          <w:sz w:val="24"/>
          <w:szCs w:val="24"/>
        </w:rPr>
      </w:pPr>
      <w:r>
        <w:rPr>
          <w:rFonts w:ascii="Cambria" w:hAnsi="Cambria"/>
          <w:sz w:val="24"/>
          <w:szCs w:val="24"/>
        </w:rPr>
        <w:t>A d</w:t>
      </w:r>
      <w:r w:rsidR="00DE63DE">
        <w:rPr>
          <w:rFonts w:ascii="Cambria" w:hAnsi="Cambria"/>
          <w:sz w:val="24"/>
          <w:szCs w:val="24"/>
        </w:rPr>
        <w:t xml:space="preserve">iscussion was started </w:t>
      </w:r>
      <w:r>
        <w:rPr>
          <w:rFonts w:ascii="Cambria" w:hAnsi="Cambria"/>
          <w:sz w:val="24"/>
          <w:szCs w:val="24"/>
        </w:rPr>
        <w:t>about</w:t>
      </w:r>
      <w:r w:rsidR="00DE63DE">
        <w:rPr>
          <w:rFonts w:ascii="Cambria" w:hAnsi="Cambria"/>
          <w:sz w:val="24"/>
          <w:szCs w:val="24"/>
        </w:rPr>
        <w:t xml:space="preserve"> 331 N Main Street</w:t>
      </w:r>
      <w:r>
        <w:rPr>
          <w:rFonts w:ascii="Cambria" w:hAnsi="Cambria"/>
          <w:sz w:val="24"/>
          <w:szCs w:val="24"/>
        </w:rPr>
        <w:t xml:space="preserve"> request for special permit</w:t>
      </w:r>
      <w:r w:rsidR="00DE63DE">
        <w:rPr>
          <w:rFonts w:ascii="Cambria" w:hAnsi="Cambria"/>
          <w:sz w:val="24"/>
          <w:szCs w:val="24"/>
        </w:rPr>
        <w:t xml:space="preserve"> by the Chair</w:t>
      </w:r>
      <w:r>
        <w:rPr>
          <w:rFonts w:ascii="Cambria" w:hAnsi="Cambria"/>
          <w:sz w:val="24"/>
          <w:szCs w:val="24"/>
        </w:rPr>
        <w:t xml:space="preserve"> by</w:t>
      </w:r>
      <w:r w:rsidR="00DE63DE">
        <w:rPr>
          <w:rFonts w:ascii="Cambria" w:hAnsi="Cambria"/>
          <w:sz w:val="24"/>
          <w:szCs w:val="24"/>
        </w:rPr>
        <w:t xml:space="preserve"> reading the letter from </w:t>
      </w:r>
      <w:r w:rsidR="00F55A1B">
        <w:rPr>
          <w:rFonts w:ascii="Cambria" w:hAnsi="Cambria"/>
          <w:sz w:val="24"/>
          <w:szCs w:val="24"/>
        </w:rPr>
        <w:t>the</w:t>
      </w:r>
      <w:r>
        <w:rPr>
          <w:rFonts w:ascii="Cambria" w:hAnsi="Cambria"/>
          <w:sz w:val="24"/>
          <w:szCs w:val="24"/>
        </w:rPr>
        <w:t xml:space="preserve"> North Brookfield</w:t>
      </w:r>
      <w:r w:rsidR="00F55A1B">
        <w:rPr>
          <w:rFonts w:ascii="Cambria" w:hAnsi="Cambria"/>
          <w:sz w:val="24"/>
          <w:szCs w:val="24"/>
        </w:rPr>
        <w:t xml:space="preserve"> </w:t>
      </w:r>
      <w:r w:rsidR="00DE63DE">
        <w:rPr>
          <w:rFonts w:ascii="Cambria" w:hAnsi="Cambria"/>
          <w:sz w:val="24"/>
          <w:szCs w:val="24"/>
        </w:rPr>
        <w:t xml:space="preserve">Planning Board. Chair King recommended approving </w:t>
      </w:r>
      <w:r w:rsidR="00F55A1B">
        <w:rPr>
          <w:rFonts w:ascii="Cambria" w:hAnsi="Cambria"/>
          <w:sz w:val="24"/>
          <w:szCs w:val="24"/>
        </w:rPr>
        <w:t xml:space="preserve">special permit to revert 331 N Main Street back to residential as requested by owner Brenda Caraballo. Michelle Petraitis, who is on both boards, had abstained from voting with the Planning Board so she could vote with the ZBA. After </w:t>
      </w:r>
      <w:r w:rsidR="00752B6B">
        <w:rPr>
          <w:rFonts w:ascii="Cambria" w:hAnsi="Cambria"/>
          <w:sz w:val="24"/>
          <w:szCs w:val="24"/>
        </w:rPr>
        <w:t>discussing the</w:t>
      </w:r>
      <w:r w:rsidR="00F55A1B">
        <w:rPr>
          <w:rFonts w:ascii="Cambria" w:hAnsi="Cambria"/>
          <w:sz w:val="24"/>
          <w:szCs w:val="24"/>
        </w:rPr>
        <w:t xml:space="preserve"> </w:t>
      </w:r>
      <w:r w:rsidR="00752B6B">
        <w:rPr>
          <w:rFonts w:ascii="Cambria" w:hAnsi="Cambria"/>
          <w:sz w:val="24"/>
          <w:szCs w:val="24"/>
        </w:rPr>
        <w:t>property,</w:t>
      </w:r>
      <w:r w:rsidR="00F55A1B">
        <w:rPr>
          <w:rFonts w:ascii="Cambria" w:hAnsi="Cambria"/>
          <w:sz w:val="24"/>
          <w:szCs w:val="24"/>
        </w:rPr>
        <w:t xml:space="preserve"> </w:t>
      </w:r>
      <w:r w:rsidR="00752B6B">
        <w:rPr>
          <w:rFonts w:ascii="Cambria" w:hAnsi="Cambria"/>
          <w:sz w:val="24"/>
          <w:szCs w:val="24"/>
        </w:rPr>
        <w:t>parking,</w:t>
      </w:r>
      <w:r w:rsidR="00F55A1B">
        <w:rPr>
          <w:rFonts w:ascii="Cambria" w:hAnsi="Cambria"/>
          <w:sz w:val="24"/>
          <w:szCs w:val="24"/>
        </w:rPr>
        <w:t xml:space="preserve"> </w:t>
      </w:r>
      <w:r w:rsidR="00752B6B">
        <w:rPr>
          <w:rFonts w:ascii="Cambria" w:hAnsi="Cambria"/>
          <w:sz w:val="24"/>
          <w:szCs w:val="24"/>
        </w:rPr>
        <w:t>bylaws,</w:t>
      </w:r>
      <w:r w:rsidR="00F55A1B">
        <w:rPr>
          <w:rFonts w:ascii="Cambria" w:hAnsi="Cambria"/>
          <w:sz w:val="24"/>
          <w:szCs w:val="24"/>
        </w:rPr>
        <w:t xml:space="preserve"> codes</w:t>
      </w:r>
      <w:r w:rsidR="00752B6B">
        <w:rPr>
          <w:rFonts w:ascii="Cambria" w:hAnsi="Cambria"/>
          <w:sz w:val="24"/>
          <w:szCs w:val="24"/>
        </w:rPr>
        <w:t>,</w:t>
      </w:r>
      <w:r w:rsidR="00F55A1B">
        <w:rPr>
          <w:rFonts w:ascii="Cambria" w:hAnsi="Cambria"/>
          <w:sz w:val="24"/>
          <w:szCs w:val="24"/>
        </w:rPr>
        <w:t xml:space="preserve"> and having no abutters present</w:t>
      </w:r>
      <w:r w:rsidR="00752B6B">
        <w:rPr>
          <w:rFonts w:ascii="Cambria" w:hAnsi="Cambria"/>
          <w:sz w:val="24"/>
          <w:szCs w:val="24"/>
        </w:rPr>
        <w:t>, the board decided to vote. Tara Hayes made a motion to revert 331 N Main Street back to residential f</w:t>
      </w:r>
      <w:r>
        <w:rPr>
          <w:rFonts w:ascii="Cambria" w:hAnsi="Cambria"/>
          <w:sz w:val="24"/>
          <w:szCs w:val="24"/>
        </w:rPr>
        <w:t>ro</w:t>
      </w:r>
      <w:r w:rsidR="00752B6B">
        <w:rPr>
          <w:rFonts w:ascii="Cambria" w:hAnsi="Cambria"/>
          <w:sz w:val="24"/>
          <w:szCs w:val="24"/>
        </w:rPr>
        <w:t>m business/school/daycare, the motion was seconded by Carole Ryback and unanimously approved by all. The owner Brenda Caraballo was informed that the decision would be final after 20 days. If no one comes forward within those 20 days a formal letter will be given to her so she may reapply for building permit.</w:t>
      </w:r>
      <w:r>
        <w:rPr>
          <w:rFonts w:ascii="Cambria" w:hAnsi="Cambria"/>
          <w:sz w:val="24"/>
          <w:szCs w:val="24"/>
        </w:rPr>
        <w:t xml:space="preserve"> </w:t>
      </w:r>
    </w:p>
    <w:p w14:paraId="6B4380A3" w14:textId="77777777" w:rsidR="00B673EE" w:rsidRDefault="00B673EE">
      <w:pPr>
        <w:rPr>
          <w:rFonts w:ascii="Cambria" w:hAnsi="Cambria"/>
          <w:sz w:val="24"/>
          <w:szCs w:val="24"/>
        </w:rPr>
      </w:pPr>
    </w:p>
    <w:p w14:paraId="059D9507" w14:textId="564B2C85" w:rsidR="0039188C" w:rsidRDefault="0039188C">
      <w:pPr>
        <w:rPr>
          <w:rFonts w:ascii="Cambria" w:hAnsi="Cambria"/>
          <w:sz w:val="24"/>
          <w:szCs w:val="24"/>
        </w:rPr>
      </w:pPr>
      <w:r>
        <w:rPr>
          <w:rFonts w:ascii="Cambria" w:hAnsi="Cambria"/>
          <w:sz w:val="24"/>
          <w:szCs w:val="24"/>
        </w:rPr>
        <w:t>The cle</w:t>
      </w:r>
      <w:r w:rsidR="00B673EE">
        <w:rPr>
          <w:rFonts w:ascii="Cambria" w:hAnsi="Cambria"/>
          <w:sz w:val="24"/>
          <w:szCs w:val="24"/>
        </w:rPr>
        <w:t>r</w:t>
      </w:r>
      <w:r>
        <w:rPr>
          <w:rFonts w:ascii="Cambria" w:hAnsi="Cambria"/>
          <w:sz w:val="24"/>
          <w:szCs w:val="24"/>
        </w:rPr>
        <w:t>k informed the board she received a request for a hearing on 7 Point Road. The ZBA will meet Tuesday Nov 30,2021 @ 6:30 on this matter.</w:t>
      </w:r>
    </w:p>
    <w:p w14:paraId="1498D22B" w14:textId="6C89AEBC" w:rsidR="0039188C" w:rsidRDefault="0039188C">
      <w:pPr>
        <w:rPr>
          <w:rFonts w:ascii="Cambria" w:hAnsi="Cambria"/>
          <w:sz w:val="24"/>
          <w:szCs w:val="24"/>
        </w:rPr>
      </w:pPr>
      <w:r>
        <w:rPr>
          <w:rFonts w:ascii="Cambria" w:hAnsi="Cambria"/>
          <w:sz w:val="24"/>
          <w:szCs w:val="24"/>
        </w:rPr>
        <w:t>At 7:45</w:t>
      </w:r>
      <w:r w:rsidR="00B673EE">
        <w:rPr>
          <w:rFonts w:ascii="Cambria" w:hAnsi="Cambria"/>
          <w:sz w:val="24"/>
          <w:szCs w:val="24"/>
        </w:rPr>
        <w:t>pm Michelle Petraitis made a motion to adjourn which was seconded by Tara Hayes and unanimously approved by all.</w:t>
      </w:r>
    </w:p>
    <w:p w14:paraId="79014ECA" w14:textId="5647FF05" w:rsidR="00B673EE" w:rsidRDefault="00B673EE">
      <w:pPr>
        <w:rPr>
          <w:rFonts w:ascii="Cambria" w:hAnsi="Cambria"/>
          <w:sz w:val="24"/>
          <w:szCs w:val="24"/>
        </w:rPr>
      </w:pPr>
      <w:r>
        <w:rPr>
          <w:rFonts w:ascii="Cambria" w:hAnsi="Cambria"/>
          <w:sz w:val="24"/>
          <w:szCs w:val="24"/>
        </w:rPr>
        <w:t>Minutes are one page completed by Clerk Kimberly Bent</w:t>
      </w:r>
    </w:p>
    <w:p w14:paraId="0B5DA262" w14:textId="77777777" w:rsidR="0039188C" w:rsidRDefault="0039188C">
      <w:pPr>
        <w:rPr>
          <w:rFonts w:ascii="Cambria" w:hAnsi="Cambria"/>
          <w:sz w:val="24"/>
          <w:szCs w:val="24"/>
          <w:vertAlign w:val="superscript"/>
        </w:rPr>
      </w:pPr>
    </w:p>
    <w:p w14:paraId="3557AD4A" w14:textId="77777777" w:rsidR="00F86FAF" w:rsidRDefault="00F86FAF">
      <w:pPr>
        <w:rPr>
          <w:rFonts w:ascii="Cambria" w:hAnsi="Cambria"/>
          <w:sz w:val="24"/>
          <w:szCs w:val="24"/>
        </w:rPr>
      </w:pPr>
    </w:p>
    <w:p w14:paraId="2D931C7F" w14:textId="7AB4EF3B" w:rsidR="00FF6D10" w:rsidRDefault="00FF6D10">
      <w:pPr>
        <w:rPr>
          <w:rFonts w:ascii="Cambria" w:hAnsi="Cambria"/>
          <w:sz w:val="24"/>
          <w:szCs w:val="24"/>
        </w:rPr>
      </w:pPr>
    </w:p>
    <w:p w14:paraId="1371B218" w14:textId="77777777" w:rsidR="0002007A" w:rsidRPr="00B669C8" w:rsidRDefault="0002007A">
      <w:pPr>
        <w:rPr>
          <w:rFonts w:ascii="Cambria" w:hAnsi="Cambria"/>
          <w:sz w:val="24"/>
          <w:szCs w:val="24"/>
        </w:rPr>
      </w:pPr>
    </w:p>
    <w:sectPr w:rsidR="0002007A" w:rsidRPr="00B669C8" w:rsidSect="00B669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9C8"/>
    <w:rsid w:val="0002007A"/>
    <w:rsid w:val="0039188C"/>
    <w:rsid w:val="004C76D4"/>
    <w:rsid w:val="00622FC2"/>
    <w:rsid w:val="00752B6B"/>
    <w:rsid w:val="00920742"/>
    <w:rsid w:val="00B669C8"/>
    <w:rsid w:val="00B673EE"/>
    <w:rsid w:val="00C1018D"/>
    <w:rsid w:val="00C94166"/>
    <w:rsid w:val="00DE63DE"/>
    <w:rsid w:val="00F55A1B"/>
    <w:rsid w:val="00F86FAF"/>
    <w:rsid w:val="00FF6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47AC"/>
  <w15:chartTrackingRefBased/>
  <w15:docId w15:val="{E8D2CBC6-E34B-4E45-9984-DCB8F250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Bent</dc:creator>
  <cp:keywords/>
  <dc:description/>
  <cp:lastModifiedBy>Kimberly Bent</cp:lastModifiedBy>
  <cp:revision>2</cp:revision>
  <dcterms:created xsi:type="dcterms:W3CDTF">2021-11-15T17:14:00Z</dcterms:created>
  <dcterms:modified xsi:type="dcterms:W3CDTF">2021-11-15T17:14:00Z</dcterms:modified>
</cp:coreProperties>
</file>